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81" w:rsidRPr="00A30C81" w:rsidRDefault="00A30C81" w:rsidP="00A30C81">
      <w:pPr>
        <w:shd w:val="clear" w:color="auto" w:fill="FFFFFF"/>
        <w:spacing w:after="100" w:afterAutospacing="1" w:line="240" w:lineRule="auto"/>
        <w:outlineLvl w:val="0"/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ru-RU"/>
        </w:rPr>
      </w:pPr>
      <w:r w:rsidRPr="00A30C81">
        <w:rPr>
          <w:rFonts w:ascii="Helvetica" w:eastAsia="Times New Roman" w:hAnsi="Helvetica" w:cs="Helvetica"/>
          <w:color w:val="212529"/>
          <w:kern w:val="36"/>
          <w:sz w:val="48"/>
          <w:szCs w:val="48"/>
          <w:lang w:eastAsia="ru-RU"/>
        </w:rPr>
        <w:t>Договор публичной оферты</w:t>
      </w:r>
    </w:p>
    <w:p w:rsidR="00A30C81" w:rsidRPr="00A30C81" w:rsidRDefault="00A30C81" w:rsidP="00A30C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A30C81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ru-RU"/>
        </w:rPr>
        <w:t>Основные термины</w:t>
      </w:r>
    </w:p>
    <w:p w:rsidR="00A30C81" w:rsidRPr="00A30C81" w:rsidRDefault="00A30C81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1.1. </w:t>
      </w:r>
      <w:r w:rsidRPr="00A30C81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ru-RU"/>
        </w:rPr>
        <w:t>Пользователь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 – физическое лицо, достигшее 18 лет, имеющее полную гражданскую правоспособность и дееспособность, являющееся пользователем сайта </w:t>
      </w:r>
      <w:r>
        <w:rPr>
          <w:rFonts w:ascii="Helvetica" w:eastAsia="Times New Roman" w:hAnsi="Helvetica" w:cs="Helvetica"/>
          <w:color w:val="212529"/>
          <w:sz w:val="24"/>
          <w:szCs w:val="24"/>
          <w:lang w:val="en-US" w:eastAsia="ru-RU"/>
        </w:rPr>
        <w:t>www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.</w:t>
      </w:r>
      <w:proofErr w:type="spellStart"/>
      <w:r>
        <w:rPr>
          <w:rFonts w:ascii="Helvetica" w:eastAsia="Times New Roman" w:hAnsi="Helvetica" w:cs="Helvetica"/>
          <w:color w:val="212529"/>
          <w:sz w:val="24"/>
          <w:szCs w:val="24"/>
          <w:lang w:val="en-US" w:eastAsia="ru-RU"/>
        </w:rPr>
        <w:t>kubok</w:t>
      </w:r>
      <w:proofErr w:type="spellEnd"/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24.</w:t>
      </w:r>
      <w:proofErr w:type="spellStart"/>
      <w:r>
        <w:rPr>
          <w:rFonts w:ascii="Helvetica" w:eastAsia="Times New Roman" w:hAnsi="Helvetica" w:cs="Helvetica"/>
          <w:color w:val="212529"/>
          <w:sz w:val="24"/>
          <w:szCs w:val="24"/>
          <w:lang w:val="en-US" w:eastAsia="ru-RU"/>
        </w:rPr>
        <w:t>ru</w:t>
      </w:r>
      <w:proofErr w:type="spellEnd"/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и заключающее посредством сайта </w:t>
      </w:r>
      <w:r>
        <w:rPr>
          <w:rFonts w:ascii="Helvetica" w:eastAsia="Times New Roman" w:hAnsi="Helvetica" w:cs="Helvetica"/>
          <w:color w:val="212529"/>
          <w:sz w:val="24"/>
          <w:szCs w:val="24"/>
          <w:lang w:val="en-US" w:eastAsia="ru-RU"/>
        </w:rPr>
        <w:t>www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.</w:t>
      </w:r>
      <w:proofErr w:type="spellStart"/>
      <w:r>
        <w:rPr>
          <w:rFonts w:ascii="Helvetica" w:eastAsia="Times New Roman" w:hAnsi="Helvetica" w:cs="Helvetica"/>
          <w:color w:val="212529"/>
          <w:sz w:val="24"/>
          <w:szCs w:val="24"/>
          <w:lang w:val="en-US" w:eastAsia="ru-RU"/>
        </w:rPr>
        <w:t>kubok</w:t>
      </w:r>
      <w:proofErr w:type="spellEnd"/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24.</w:t>
      </w:r>
      <w:proofErr w:type="spellStart"/>
      <w:r>
        <w:rPr>
          <w:rFonts w:ascii="Helvetica" w:eastAsia="Times New Roman" w:hAnsi="Helvetica" w:cs="Helvetica"/>
          <w:color w:val="212529"/>
          <w:sz w:val="24"/>
          <w:szCs w:val="24"/>
          <w:lang w:val="en-US" w:eastAsia="ru-RU"/>
        </w:rPr>
        <w:t>ru</w:t>
      </w:r>
      <w:proofErr w:type="spellEnd"/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Договор купли-продажи 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Услуг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Продавца путем акцепта (принятия предложения заключить такой договор).</w:t>
      </w:r>
    </w:p>
    <w:p w:rsidR="00A30C81" w:rsidRPr="00A30C81" w:rsidRDefault="00A30C81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1.2. </w:t>
      </w:r>
      <w:r w:rsidRPr="00A30C81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ru-RU"/>
        </w:rPr>
        <w:t>Продавец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 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–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Индивидуальный предприниматель Елисеенкова Елена Анатольевна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, зарегистрированный в соответствии с Законодательством, который реализует 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Услуги, указанные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на сайте </w:t>
      </w:r>
      <w:r>
        <w:rPr>
          <w:rFonts w:ascii="Helvetica" w:eastAsia="Times New Roman" w:hAnsi="Helvetica" w:cs="Helvetica"/>
          <w:color w:val="212529"/>
          <w:sz w:val="24"/>
          <w:szCs w:val="24"/>
          <w:lang w:val="en-US" w:eastAsia="ru-RU"/>
        </w:rPr>
        <w:t>www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.</w:t>
      </w:r>
      <w:proofErr w:type="spellStart"/>
      <w:r>
        <w:rPr>
          <w:rFonts w:ascii="Helvetica" w:eastAsia="Times New Roman" w:hAnsi="Helvetica" w:cs="Helvetica"/>
          <w:color w:val="212529"/>
          <w:sz w:val="24"/>
          <w:szCs w:val="24"/>
          <w:lang w:val="en-US" w:eastAsia="ru-RU"/>
        </w:rPr>
        <w:t>kubok</w:t>
      </w:r>
      <w:proofErr w:type="spellEnd"/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24.</w:t>
      </w:r>
      <w:proofErr w:type="spellStart"/>
      <w:r>
        <w:rPr>
          <w:rFonts w:ascii="Helvetica" w:eastAsia="Times New Roman" w:hAnsi="Helvetica" w:cs="Helvetica"/>
          <w:color w:val="212529"/>
          <w:sz w:val="24"/>
          <w:szCs w:val="24"/>
          <w:lang w:val="en-US" w:eastAsia="ru-RU"/>
        </w:rPr>
        <w:t>ru</w:t>
      </w:r>
      <w:proofErr w:type="spellEnd"/>
      <w:r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,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с учетом условий настоящего Пользовательского соглашения (оферты).</w:t>
      </w:r>
    </w:p>
    <w:p w:rsidR="00A30C81" w:rsidRPr="00A30C81" w:rsidRDefault="00A30C81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1.3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. </w:t>
      </w:r>
      <w:r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ru-RU"/>
        </w:rPr>
        <w:t>Услуги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 – 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участие в интеллектуальной онлайн-игре «Радость от ума», которые подлежа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т реализации Продавцом на условиях настоящего Пользовательского соглашения (оферты).</w:t>
      </w:r>
    </w:p>
    <w:p w:rsidR="00A30C81" w:rsidRPr="00A30C81" w:rsidRDefault="00A30C81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1.4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. </w:t>
      </w:r>
      <w:r w:rsidRPr="00A30C81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ru-RU"/>
        </w:rPr>
        <w:t>Заказ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 – соответствующим образом оформленный и размещенный на сайте </w:t>
      </w:r>
      <w:r w:rsidR="003C36D9">
        <w:rPr>
          <w:rFonts w:ascii="Helvetica" w:eastAsia="Times New Roman" w:hAnsi="Helvetica" w:cs="Helvetica"/>
          <w:color w:val="212529"/>
          <w:sz w:val="24"/>
          <w:szCs w:val="24"/>
          <w:lang w:val="en-US" w:eastAsia="ru-RU"/>
        </w:rPr>
        <w:t>www</w:t>
      </w:r>
      <w:r w:rsidR="003C36D9" w:rsidRPr="003C36D9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.</w:t>
      </w:r>
      <w:proofErr w:type="spellStart"/>
      <w:r w:rsidR="003C36D9">
        <w:rPr>
          <w:rFonts w:ascii="Helvetica" w:eastAsia="Times New Roman" w:hAnsi="Helvetica" w:cs="Helvetica"/>
          <w:color w:val="212529"/>
          <w:sz w:val="24"/>
          <w:szCs w:val="24"/>
          <w:lang w:val="en-US" w:eastAsia="ru-RU"/>
        </w:rPr>
        <w:t>kubok</w:t>
      </w:r>
      <w:proofErr w:type="spellEnd"/>
      <w:r w:rsidR="003C36D9" w:rsidRPr="003C36D9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24.</w:t>
      </w:r>
      <w:proofErr w:type="spellStart"/>
      <w:r w:rsidR="003C36D9">
        <w:rPr>
          <w:rFonts w:ascii="Helvetica" w:eastAsia="Times New Roman" w:hAnsi="Helvetica" w:cs="Helvetica"/>
          <w:color w:val="212529"/>
          <w:sz w:val="24"/>
          <w:szCs w:val="24"/>
          <w:lang w:val="en-US" w:eastAsia="ru-RU"/>
        </w:rPr>
        <w:t>ru</w:t>
      </w:r>
      <w:proofErr w:type="spellEnd"/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Заказ Пользователя на покупку </w:t>
      </w:r>
      <w:r w:rsidR="003C36D9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Услуги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Продавца.</w:t>
      </w:r>
    </w:p>
    <w:p w:rsidR="00A30C81" w:rsidRPr="00A30C81" w:rsidRDefault="003C36D9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1.5</w:t>
      </w:r>
      <w:r w:rsidR="00A30C81"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. </w:t>
      </w:r>
      <w:r w:rsidR="00A30C81" w:rsidRPr="00A30C81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ru-RU"/>
        </w:rPr>
        <w:t>Законодательство</w:t>
      </w:r>
      <w:r w:rsidR="00A30C81"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 – действующее законодательство 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России</w:t>
      </w:r>
      <w:r w:rsidR="00A30C81"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.</w:t>
      </w:r>
    </w:p>
    <w:p w:rsidR="00A30C81" w:rsidRPr="00A30C81" w:rsidRDefault="00A30C81" w:rsidP="00A30C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A30C81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ru-RU"/>
        </w:rPr>
        <w:t>Предмет Пользовательского соглашения</w:t>
      </w:r>
    </w:p>
    <w:p w:rsidR="00A30C81" w:rsidRPr="007F5BBD" w:rsidRDefault="00A30C81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7F5BBD">
        <w:rPr>
          <w:rFonts w:ascii="Helvetica" w:eastAsia="Times New Roman" w:hAnsi="Helvetica" w:cs="Helvetica"/>
          <w:sz w:val="24"/>
          <w:szCs w:val="24"/>
          <w:lang w:eastAsia="ru-RU"/>
        </w:rPr>
        <w:t xml:space="preserve">2.1. Данное Пользовательское соглашение является публичным предложением (далее – «Оферта») Продавца заключить Договор купли-продажи </w:t>
      </w:r>
      <w:r w:rsidR="007F5BBD">
        <w:rPr>
          <w:rFonts w:ascii="Helvetica" w:eastAsia="Times New Roman" w:hAnsi="Helvetica" w:cs="Helvetica"/>
          <w:sz w:val="24"/>
          <w:szCs w:val="24"/>
          <w:lang w:eastAsia="ru-RU"/>
        </w:rPr>
        <w:t>Услуги</w:t>
      </w:r>
      <w:r w:rsidRPr="007F5BBD">
        <w:rPr>
          <w:rFonts w:ascii="Helvetica" w:eastAsia="Times New Roman" w:hAnsi="Helvetica" w:cs="Helvetica"/>
          <w:sz w:val="24"/>
          <w:szCs w:val="24"/>
          <w:lang w:eastAsia="ru-RU"/>
        </w:rPr>
        <w:t xml:space="preserve"> на условиях, указанных на сайте </w:t>
      </w:r>
      <w:r w:rsidR="007F5BBD">
        <w:rPr>
          <w:rFonts w:ascii="Helvetica" w:eastAsia="Times New Roman" w:hAnsi="Helvetica" w:cs="Helvetica"/>
          <w:sz w:val="24"/>
          <w:szCs w:val="24"/>
          <w:lang w:val="en-US" w:eastAsia="ru-RU"/>
        </w:rPr>
        <w:t>www</w:t>
      </w:r>
      <w:r w:rsidR="007F5BBD" w:rsidRPr="007F5BBD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  <w:proofErr w:type="spellStart"/>
      <w:r w:rsidR="007F5BBD">
        <w:rPr>
          <w:rFonts w:ascii="Helvetica" w:eastAsia="Times New Roman" w:hAnsi="Helvetica" w:cs="Helvetica"/>
          <w:sz w:val="24"/>
          <w:szCs w:val="24"/>
          <w:lang w:val="en-US" w:eastAsia="ru-RU"/>
        </w:rPr>
        <w:t>kubok</w:t>
      </w:r>
      <w:proofErr w:type="spellEnd"/>
      <w:r w:rsidR="007F5BBD" w:rsidRPr="007F5BBD">
        <w:rPr>
          <w:rFonts w:ascii="Helvetica" w:eastAsia="Times New Roman" w:hAnsi="Helvetica" w:cs="Helvetica"/>
          <w:sz w:val="24"/>
          <w:szCs w:val="24"/>
          <w:lang w:eastAsia="ru-RU"/>
        </w:rPr>
        <w:t>24.</w:t>
      </w:r>
      <w:proofErr w:type="spellStart"/>
      <w:r w:rsidR="007F5BBD">
        <w:rPr>
          <w:rFonts w:ascii="Helvetica" w:eastAsia="Times New Roman" w:hAnsi="Helvetica" w:cs="Helvetica"/>
          <w:sz w:val="24"/>
          <w:szCs w:val="24"/>
          <w:lang w:val="en-US" w:eastAsia="ru-RU"/>
        </w:rPr>
        <w:t>ru</w:t>
      </w:r>
      <w:proofErr w:type="spellEnd"/>
      <w:r w:rsidRPr="007F5BBD">
        <w:rPr>
          <w:rFonts w:ascii="Helvetica" w:eastAsia="Times New Roman" w:hAnsi="Helvetica" w:cs="Helvetica"/>
          <w:sz w:val="24"/>
          <w:szCs w:val="24"/>
          <w:lang w:eastAsia="ru-RU"/>
        </w:rPr>
        <w:t xml:space="preserve"> в сети Интернет (далее – «Сайт»).</w:t>
      </w:r>
    </w:p>
    <w:p w:rsidR="00A30C81" w:rsidRPr="00A30C81" w:rsidRDefault="00A30C81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2.2. Пользователь, путем регистрации на Сайте, принимает данное предложение (оферту), безоговорочно и безусловно соглашается с условиями оформления заказов и оплаты Продукции</w:t>
      </w:r>
      <w:r w:rsidR="007C08BC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или Услуг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на С</w:t>
      </w:r>
      <w:r w:rsidR="007C08BC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айте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</w:t>
      </w:r>
      <w:r w:rsidR="007F5BBD">
        <w:rPr>
          <w:rFonts w:ascii="Helvetica" w:eastAsia="Times New Roman" w:hAnsi="Helvetica" w:cs="Helvetica"/>
          <w:color w:val="212529"/>
          <w:sz w:val="24"/>
          <w:szCs w:val="24"/>
          <w:lang w:val="en-US" w:eastAsia="ru-RU"/>
        </w:rPr>
        <w:t>www</w:t>
      </w:r>
      <w:r w:rsidR="007F5BBD" w:rsidRPr="007F5BBD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.</w:t>
      </w:r>
      <w:proofErr w:type="spellStart"/>
      <w:r w:rsidR="007F5BBD">
        <w:rPr>
          <w:rFonts w:ascii="Helvetica" w:eastAsia="Times New Roman" w:hAnsi="Helvetica" w:cs="Helvetica"/>
          <w:color w:val="212529"/>
          <w:sz w:val="24"/>
          <w:szCs w:val="24"/>
          <w:lang w:val="en-US" w:eastAsia="ru-RU"/>
        </w:rPr>
        <w:t>kubok</w:t>
      </w:r>
      <w:proofErr w:type="spellEnd"/>
      <w:r w:rsidR="007F5BBD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24.</w:t>
      </w:r>
      <w:proofErr w:type="spellStart"/>
      <w:r w:rsidR="007F5BBD">
        <w:rPr>
          <w:rFonts w:ascii="Helvetica" w:eastAsia="Times New Roman" w:hAnsi="Helvetica" w:cs="Helvetica"/>
          <w:color w:val="212529"/>
          <w:sz w:val="24"/>
          <w:szCs w:val="24"/>
          <w:lang w:val="en-US" w:eastAsia="ru-RU"/>
        </w:rPr>
        <w:t>ru</w:t>
      </w:r>
      <w:proofErr w:type="spellEnd"/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(далее – «С</w:t>
      </w:r>
      <w:r w:rsidR="007C08BC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айт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»), предусмотренными настоящей Офертой, и обязательствами, возложенными на Пользователя в рамках настоящей Оферты и обязуется соблюдать их.</w:t>
      </w:r>
    </w:p>
    <w:p w:rsidR="00A30C81" w:rsidRPr="00A30C81" w:rsidRDefault="00A30C81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2.3. О принятии Пользователем Оферты также может свидетельствовать оплата стоимости Продукции </w:t>
      </w:r>
      <w:r w:rsidR="007C08BC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или Услуг 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способом, указанным на С</w:t>
      </w:r>
      <w:r w:rsidR="007C08BC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айте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.</w:t>
      </w:r>
    </w:p>
    <w:p w:rsidR="00A30C81" w:rsidRPr="00A30C81" w:rsidRDefault="007F5BBD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7F5BBD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2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.4. В</w:t>
      </w:r>
      <w:r w:rsidR="00A30C81"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се претензии относительно продажи 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Услуги</w:t>
      </w:r>
      <w:r w:rsidR="00A30C81"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, качества, количества и других условий продажи, могут предъявляться исключительно к Продавцу 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по </w:t>
      </w:r>
      <w:r>
        <w:rPr>
          <w:rFonts w:ascii="Helvetica" w:eastAsia="Times New Roman" w:hAnsi="Helvetica" w:cs="Helvetica"/>
          <w:color w:val="212529"/>
          <w:sz w:val="24"/>
          <w:szCs w:val="24"/>
          <w:lang w:val="en-US" w:eastAsia="ru-RU"/>
        </w:rPr>
        <w:t>e</w:t>
      </w:r>
      <w:r w:rsidRPr="007F5BBD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-</w:t>
      </w:r>
      <w:r>
        <w:rPr>
          <w:rFonts w:ascii="Helvetica" w:eastAsia="Times New Roman" w:hAnsi="Helvetica" w:cs="Helvetica"/>
          <w:color w:val="212529"/>
          <w:sz w:val="24"/>
          <w:szCs w:val="24"/>
          <w:lang w:val="en-US" w:eastAsia="ru-RU"/>
        </w:rPr>
        <w:t>mail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: </w:t>
      </w:r>
      <w:proofErr w:type="spellStart"/>
      <w:r>
        <w:rPr>
          <w:rFonts w:ascii="Helvetica" w:eastAsia="Times New Roman" w:hAnsi="Helvetica" w:cs="Helvetica"/>
          <w:color w:val="212529"/>
          <w:sz w:val="24"/>
          <w:szCs w:val="24"/>
          <w:lang w:val="en-US" w:eastAsia="ru-RU"/>
        </w:rPr>
        <w:t>kubok</w:t>
      </w:r>
      <w:proofErr w:type="spellEnd"/>
      <w:r w:rsidRPr="007F5BBD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@</w:t>
      </w:r>
      <w:proofErr w:type="spellStart"/>
      <w:r>
        <w:rPr>
          <w:rFonts w:ascii="Helvetica" w:eastAsia="Times New Roman" w:hAnsi="Helvetica" w:cs="Helvetica"/>
          <w:color w:val="212529"/>
          <w:sz w:val="24"/>
          <w:szCs w:val="24"/>
          <w:lang w:val="en-US" w:eastAsia="ru-RU"/>
        </w:rPr>
        <w:t>kubok</w:t>
      </w:r>
      <w:proofErr w:type="spellEnd"/>
      <w:r w:rsidRPr="007F5BBD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24.</w:t>
      </w:r>
      <w:proofErr w:type="spellStart"/>
      <w:r>
        <w:rPr>
          <w:rFonts w:ascii="Helvetica" w:eastAsia="Times New Roman" w:hAnsi="Helvetica" w:cs="Helvetica"/>
          <w:color w:val="212529"/>
          <w:sz w:val="24"/>
          <w:szCs w:val="24"/>
          <w:lang w:val="en-US" w:eastAsia="ru-RU"/>
        </w:rPr>
        <w:t>ru</w:t>
      </w:r>
      <w:proofErr w:type="spellEnd"/>
      <w:r w:rsidR="00A30C81"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.</w:t>
      </w:r>
    </w:p>
    <w:p w:rsidR="00A30C81" w:rsidRPr="00A30C81" w:rsidRDefault="007F5BBD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2.5</w:t>
      </w:r>
      <w:r w:rsidR="00A30C81"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. Настоящая Оферта и информация о 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Услуге</w:t>
      </w:r>
      <w:r w:rsidR="00A30C81"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, представленная на Сайте, являются публичной офертой в контексте Гражданского кодекса 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России</w:t>
      </w:r>
      <w:r w:rsidR="00A30C81"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.</w:t>
      </w:r>
    </w:p>
    <w:p w:rsidR="00A30C81" w:rsidRPr="00A30C81" w:rsidRDefault="00A30C81" w:rsidP="00A30C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A30C81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ru-RU"/>
        </w:rPr>
        <w:t>Интеллектуальная собственность и авторское право</w:t>
      </w:r>
    </w:p>
    <w:p w:rsidR="00A30C81" w:rsidRPr="00A30C81" w:rsidRDefault="00A30C81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3.1. Все используемые и размещенные на С</w:t>
      </w:r>
      <w:r w:rsidR="00C7392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айте или во время трансляции интеллектуальных мероприятий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результаты интеллектуальной деятельности, а 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lastRenderedPageBreak/>
        <w:t>также сам С</w:t>
      </w:r>
      <w:r w:rsidR="00C7392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айт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являются интеллектуальной собственностью их законных правообладателей и охраняются законодательством об интеллектуальной собственности </w:t>
      </w:r>
      <w:r w:rsidR="007F5BBD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России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, а также соответствующими международными соглашениями и конвенциями. Любое использование размещенных на С</w:t>
      </w:r>
      <w:r w:rsidR="007F5BBD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айте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</w:t>
      </w:r>
      <w:r w:rsidR="00C7392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или воспроизведенных во время интеллектуальных мероприятий 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результатов интеллектуальной деятельности (в том числе эле</w:t>
      </w:r>
      <w:r w:rsidR="00C7392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ментов визуального оформления Са</w:t>
      </w:r>
      <w:r w:rsidR="007F5BBD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йта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, символики, текстов, графических изображений, иллюстраций, фото, видео, программ, музыки, товарных знаков и других объектов) без письменного разрешения законного правообладателя является незаконным и может послужить причиной для судебного разбирательства и привлечения нарушителей к гражданско-правовой, административной и уголовной ответственности в соответствии с Законодательством.</w:t>
      </w:r>
    </w:p>
    <w:p w:rsidR="00A30C81" w:rsidRPr="00A30C81" w:rsidRDefault="00A30C81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3.2. Кроме случаев, установленных настоящей Офертой, а также действующим Законодательством, ни один результат интеллектуальной деятельности, размещенный на С</w:t>
      </w:r>
      <w:r w:rsidR="007F5BBD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айте</w:t>
      </w:r>
      <w:r w:rsidR="00C7392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или воспроизведенный во время интеллектуального мероприятия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, не может быть скопирован (воспроизведен), переработан, распространен, отображен во фрейме, опубликован, скачан, передан, продан или иным способом использован целиком или по частям, без предварительного письменного разрешения законного правообладателя.</w:t>
      </w:r>
    </w:p>
    <w:p w:rsidR="00A30C81" w:rsidRPr="00A30C81" w:rsidRDefault="00A30C81" w:rsidP="00A30C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A30C81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ru-RU"/>
        </w:rPr>
        <w:t xml:space="preserve">Права и обязанности </w:t>
      </w:r>
      <w:r w:rsidR="00C73921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ru-RU"/>
        </w:rPr>
        <w:t>Продавца</w:t>
      </w:r>
    </w:p>
    <w:p w:rsidR="00A30C81" w:rsidRPr="00A30C81" w:rsidRDefault="00A30C81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A30C81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ru-RU"/>
        </w:rPr>
        <w:t xml:space="preserve">4.1. Обязанности </w:t>
      </w:r>
      <w:r w:rsidR="007F5BBD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ru-RU"/>
        </w:rPr>
        <w:t>Продавца</w:t>
      </w:r>
      <w:r w:rsidRPr="00A30C81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ru-RU"/>
        </w:rPr>
        <w:t>:</w:t>
      </w:r>
    </w:p>
    <w:p w:rsidR="00A30C81" w:rsidRPr="00A30C81" w:rsidRDefault="00A30C81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4.1.1. принимать, обрабатывать заказы, сообщать Пользователю информацию касательно изменений в статусе заказа;</w:t>
      </w:r>
    </w:p>
    <w:p w:rsidR="00A30C81" w:rsidRPr="00A30C81" w:rsidRDefault="00A30C81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4.1.2. не размещать на С</w:t>
      </w:r>
      <w:r w:rsidR="007F5BBD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айте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любые файлы, которые содержат или могут содержать вирусы и другие вредоносные программы;</w:t>
      </w:r>
    </w:p>
    <w:p w:rsidR="00A30C81" w:rsidRPr="00A30C81" w:rsidRDefault="00A30C81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4.1.3. не описывать или пропагандировать преступную деятельность, не размещать инструкции или руководства по совершению преступных действий;</w:t>
      </w:r>
    </w:p>
    <w:p w:rsidR="00A30C81" w:rsidRDefault="00A30C81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4.1.4. не размещать на С</w:t>
      </w:r>
      <w:r w:rsidR="007F5BBD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айте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любую информацию, нарушающую права третьих лиц на результаты интеллектуальной деятельности;</w:t>
      </w:r>
    </w:p>
    <w:p w:rsidR="00A30C81" w:rsidRDefault="00A30C81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4.1.5. принимать денежные средства в счет оплаты </w:t>
      </w:r>
      <w:r w:rsidR="007F5BBD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Услуги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, если такой способ оплаты предусмотрен на Сайте;</w:t>
      </w:r>
    </w:p>
    <w:p w:rsidR="00C73921" w:rsidRPr="00A30C81" w:rsidRDefault="00C73921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4.1.6. после оплаты Услуги предоставить Пользователю доступ к данной Услуге.</w:t>
      </w:r>
    </w:p>
    <w:p w:rsidR="00A30C81" w:rsidRPr="00A30C81" w:rsidRDefault="00A30C81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A30C81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ru-RU"/>
        </w:rPr>
        <w:t xml:space="preserve">4.2. Права </w:t>
      </w:r>
      <w:r w:rsidR="007F5BBD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ru-RU"/>
        </w:rPr>
        <w:t>Продавца</w:t>
      </w:r>
      <w:r w:rsidRPr="00A30C81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ru-RU"/>
        </w:rPr>
        <w:t>:</w:t>
      </w:r>
    </w:p>
    <w:p w:rsidR="00A30C81" w:rsidRPr="00A30C81" w:rsidRDefault="00A30C81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4.2.1. по своему собственному усмотрению изменять, дополнять или удалять любую публикуемую на </w:t>
      </w:r>
      <w:r w:rsidR="007F5BBD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Сайте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</w:t>
      </w:r>
      <w:r w:rsidR="00C7392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или во время интеллектуальных мероприятий 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информацию, а также </w:t>
      </w:r>
      <w:proofErr w:type="spellStart"/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видеоконтент</w:t>
      </w:r>
      <w:proofErr w:type="spellEnd"/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и любые элементы и составные части С</w:t>
      </w:r>
      <w:r w:rsidR="007F5BBD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айта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, приостанавливать, ограничивать или прекращать доступ Пользователя </w:t>
      </w:r>
      <w:r w:rsidR="007F5BBD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к Интеллектуальным мероприятиям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в любое время по любой причине или без объяснения причин, в том числе, но не исключительно, в случае нарушения Пользователями настоящей Оферты и/или применимого Законодательства.</w:t>
      </w:r>
    </w:p>
    <w:p w:rsidR="00A30C81" w:rsidRPr="00A30C81" w:rsidRDefault="00A30C81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lastRenderedPageBreak/>
        <w:t xml:space="preserve">4.2.2. без специального уведомления Пользователя изменять и/или дополнять настоящую Оферту. Изменения/дополнения вступают в силу с момента их размещения (публикации) на Сайте, если иное прямо не указано </w:t>
      </w:r>
      <w:r w:rsidR="007F5BBD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Продавцом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;</w:t>
      </w:r>
    </w:p>
    <w:p w:rsidR="00A30C81" w:rsidRPr="00A30C81" w:rsidRDefault="00A30C81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4.2.3. в любой момент потребовать от Пользователя подтверждения данных, указанных при регистрации, и запросить в связи с этим подтверждающие документы (в частности, документы, подтверждающие личность). Не предоставление таких документов, по усмотрению </w:t>
      </w:r>
      <w:r w:rsidR="007F5BBD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Продавца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, может быть приравнено к предоставлению недостоверной информации, в связи с чем </w:t>
      </w:r>
      <w:r w:rsidR="007F5BBD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Продавец 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вправе отказать Пользователю в </w:t>
      </w:r>
      <w:r w:rsidR="00C7392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участии</w:t>
      </w:r>
      <w:r w:rsidR="007F5BBD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в мероприятиях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;</w:t>
      </w:r>
    </w:p>
    <w:p w:rsidR="00A30C81" w:rsidRPr="00A30C81" w:rsidRDefault="007F5BBD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4.2.4</w:t>
      </w:r>
      <w:r w:rsidR="00A30C81"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. проводить маркетинговые мероприятия, в том числе, путем рассылки актуальной информации о Продукции 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и Услугах </w:t>
      </w:r>
      <w:r w:rsidR="00A30C81"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Продавца, акциях и бонусных программах на электронную почту Пользователя и/или в виде </w:t>
      </w:r>
      <w:proofErr w:type="spellStart"/>
      <w:r w:rsidR="00A30C81"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sms</w:t>
      </w:r>
      <w:proofErr w:type="spellEnd"/>
      <w:r w:rsidR="00A30C81"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-сообщений;</w:t>
      </w:r>
    </w:p>
    <w:p w:rsidR="00A30C81" w:rsidRPr="00A30C81" w:rsidRDefault="00D55B14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4.2.5</w:t>
      </w:r>
      <w:r w:rsidR="00A30C81"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. привлекать к оказанию услуг в соответствии с настоящими Правилами любых третьих лиц, сохраняя при этом полную ответственность перед Пользователями за услу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ги, предоставленные через Сайт </w:t>
      </w:r>
      <w:r>
        <w:rPr>
          <w:rFonts w:ascii="Helvetica" w:eastAsia="Times New Roman" w:hAnsi="Helvetica" w:cs="Helvetica"/>
          <w:color w:val="212529"/>
          <w:sz w:val="24"/>
          <w:szCs w:val="24"/>
          <w:lang w:val="en-US" w:eastAsia="ru-RU"/>
        </w:rPr>
        <w:t>www</w:t>
      </w:r>
      <w:r w:rsidRPr="00D55B14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.</w:t>
      </w:r>
      <w:proofErr w:type="spellStart"/>
      <w:r>
        <w:rPr>
          <w:rFonts w:ascii="Helvetica" w:eastAsia="Times New Roman" w:hAnsi="Helvetica" w:cs="Helvetica"/>
          <w:color w:val="212529"/>
          <w:sz w:val="24"/>
          <w:szCs w:val="24"/>
          <w:lang w:val="en-US" w:eastAsia="ru-RU"/>
        </w:rPr>
        <w:t>kubok</w:t>
      </w:r>
      <w:proofErr w:type="spellEnd"/>
      <w:r w:rsidRPr="00D55B14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24.</w:t>
      </w:r>
      <w:proofErr w:type="spellStart"/>
      <w:r>
        <w:rPr>
          <w:rFonts w:ascii="Helvetica" w:eastAsia="Times New Roman" w:hAnsi="Helvetica" w:cs="Helvetica"/>
          <w:color w:val="212529"/>
          <w:sz w:val="24"/>
          <w:szCs w:val="24"/>
          <w:lang w:val="en-US" w:eastAsia="ru-RU"/>
        </w:rPr>
        <w:t>ru</w:t>
      </w:r>
      <w:proofErr w:type="spellEnd"/>
      <w:r w:rsidR="00A30C81"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;</w:t>
      </w:r>
    </w:p>
    <w:p w:rsidR="00A30C81" w:rsidRPr="00A30C81" w:rsidRDefault="00A30C81" w:rsidP="00A30C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A30C81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ru-RU"/>
        </w:rPr>
        <w:t>Права и обязанности Пользователя</w:t>
      </w:r>
    </w:p>
    <w:p w:rsidR="00A30C81" w:rsidRPr="00A30C81" w:rsidRDefault="00A30C81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A30C81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ru-RU"/>
        </w:rPr>
        <w:t>5.1. Обязанности Пользователя:</w:t>
      </w:r>
    </w:p>
    <w:p w:rsidR="00A30C81" w:rsidRPr="00A30C81" w:rsidRDefault="00A30C81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5.1.1. использовать </w:t>
      </w:r>
      <w:r w:rsidR="00D55B14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участие в интеллектуальных мероприятиях Продавца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только в законных целях, соблюдать действующее Законодательство, а также условия настоящей Оферты;</w:t>
      </w:r>
    </w:p>
    <w:p w:rsidR="00A30C81" w:rsidRPr="00A30C81" w:rsidRDefault="00A30C81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5.1.2. получать доступ и оплачивать </w:t>
      </w:r>
      <w:r w:rsidR="00D55B14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Услуги Продавца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согласно Тарифам Продавца, указанным на Сайте;</w:t>
      </w:r>
    </w:p>
    <w:p w:rsidR="00A30C81" w:rsidRPr="00A30C81" w:rsidRDefault="00A30C81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5.1.3. регулярно знакомиться с информацией, размещенной на Сайте, включая настоящую Оферту, в целях своевременного ознакомления с изменениями и/или дополнениями. Использование Пользователем возможностей </w:t>
      </w:r>
      <w:r w:rsidR="00D55B14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Сайта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после любых изменений и/или дополнений означает согласие Пользователя с такими изменениями и/или дополнениями;</w:t>
      </w:r>
    </w:p>
    <w:p w:rsidR="00A30C81" w:rsidRPr="00A30C81" w:rsidRDefault="00A30C81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5.1.4. воздерживаться от осуществления действий, направленных на дестабилизацию работы </w:t>
      </w:r>
      <w:r w:rsidR="00E077B8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мероприятий Продавца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, осуществления попыток несанкционированного доступа к </w:t>
      </w:r>
      <w:r w:rsidR="00E077B8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мероприятиям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, результатам интеллектуаль</w:t>
      </w:r>
      <w:r w:rsidR="00E077B8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ной деятельности, размещенным в течение их прохождения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, а также от осуществления любых иных действий, нарушающих права </w:t>
      </w:r>
      <w:r w:rsidR="00E077B8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Продавца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и/или третьих лиц;</w:t>
      </w:r>
    </w:p>
    <w:p w:rsidR="00A30C81" w:rsidRPr="00A30C81" w:rsidRDefault="00A30C81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5.1.5. не направлять через/посредством С</w:t>
      </w:r>
      <w:r w:rsidR="000C30E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айт</w:t>
      </w:r>
      <w:r w:rsidR="00E077B8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а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материалы, являющиеся рекламой каких-либо товаров или услуг, без получения предварительного письменного согласия </w:t>
      </w:r>
      <w:r w:rsidR="00E077B8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Продавца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. Пользователь обязуется не использовать Сервис для рекламы или иного стимулирования сбыта любых товаров и услуг;</w:t>
      </w:r>
    </w:p>
    <w:p w:rsidR="00A30C81" w:rsidRPr="00A30C81" w:rsidRDefault="00A30C81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5.1.6. не воспроизводить, не повторять, не копировать, не продавать, не перепродавать, а также не использовать любым способом для каких-либо коммерческих целей </w:t>
      </w:r>
      <w:r w:rsidR="000C30E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материалы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и (или) какие-либо части </w:t>
      </w:r>
      <w:r w:rsidR="000C30E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материалов интеллектуальных мероприятий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без согласия </w:t>
      </w:r>
      <w:r w:rsidR="000C30E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Продавца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;</w:t>
      </w:r>
    </w:p>
    <w:p w:rsidR="00A30C81" w:rsidRPr="00A30C81" w:rsidRDefault="00C73921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lastRenderedPageBreak/>
        <w:t>5.1.7</w:t>
      </w:r>
      <w:r w:rsidR="00A30C81"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. периодически обновлять информацию, которую он представил при регистрации, чтобы обеспечить ее точность, актуальность и полноту;</w:t>
      </w:r>
    </w:p>
    <w:p w:rsidR="00A30C81" w:rsidRPr="00A30C81" w:rsidRDefault="00A30C81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5.1.</w:t>
      </w:r>
      <w:r w:rsidR="00C7392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8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. не предпринимать попытки по отключению или иному вмешательству в любые технические средства защиты </w:t>
      </w:r>
      <w:r w:rsidR="000C30E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интеллектуальных мероприятий или </w:t>
      </w:r>
      <w:proofErr w:type="gramStart"/>
      <w:r w:rsidR="000C30E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сайта</w:t>
      </w:r>
      <w:proofErr w:type="gramEnd"/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</w:t>
      </w:r>
      <w:proofErr w:type="spellStart"/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или</w:t>
      </w:r>
      <w:proofErr w:type="spellEnd"/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результатов интеллектуальной деятельности, размещенных на нем, которые предотвращают или ограничивают использование или копирование любой информации или результатов интеллектуальной деятельности, размещенных на </w:t>
      </w:r>
      <w:r w:rsidR="000C30E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Сайте или во время проведения мероприятий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;</w:t>
      </w:r>
    </w:p>
    <w:p w:rsidR="00A30C81" w:rsidRPr="00A30C81" w:rsidRDefault="00C73921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5.1.9</w:t>
      </w:r>
      <w:r w:rsidR="00A30C81"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. другие обязательства Пользователя, предусмотренные настоящей Офертой.</w:t>
      </w:r>
    </w:p>
    <w:p w:rsidR="00A30C81" w:rsidRPr="00A30C81" w:rsidRDefault="00A30C81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A30C81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ru-RU"/>
        </w:rPr>
        <w:t>5.2. Права Пользователя:</w:t>
      </w:r>
    </w:p>
    <w:p w:rsidR="00A30C81" w:rsidRPr="00A30C81" w:rsidRDefault="00A30C81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5.2.1. на получение достоверной информацию о</w:t>
      </w:r>
      <w:r w:rsidR="000C30E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б Услуге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, представленной на Сайте;</w:t>
      </w:r>
    </w:p>
    <w:p w:rsidR="00A30C81" w:rsidRPr="00A30C81" w:rsidRDefault="00A30C81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5.2.2. на получение </w:t>
      </w:r>
      <w:r w:rsidR="000C30E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Услуги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в оговоренном месте и в оговоренное время;</w:t>
      </w:r>
    </w:p>
    <w:p w:rsidR="00A30C81" w:rsidRPr="00A30C81" w:rsidRDefault="00A30C81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5.2.3. другие права Пользователя, предусмотренные настоящей Офертой и Законодательством.</w:t>
      </w:r>
    </w:p>
    <w:p w:rsidR="00A30C81" w:rsidRPr="00A30C81" w:rsidRDefault="00A30C81" w:rsidP="00A30C8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A30C81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ru-RU"/>
        </w:rPr>
        <w:t xml:space="preserve">Правила осуществления оплаты </w:t>
      </w:r>
      <w:r w:rsidR="000C30E1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ru-RU"/>
        </w:rPr>
        <w:t>Услуг</w:t>
      </w:r>
    </w:p>
    <w:p w:rsidR="00A30C81" w:rsidRPr="00A30C81" w:rsidRDefault="00A30C81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6.1.В рамках </w:t>
      </w:r>
      <w:r w:rsidR="000C30E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Сайта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</w:t>
      </w:r>
      <w:r w:rsidR="000C30E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Продавец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предоставляет Пользователю возможность осуществить оплату </w:t>
      </w:r>
      <w:r w:rsidR="000C30E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Услуг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банковским переводом с помощью платежной карты.</w:t>
      </w:r>
    </w:p>
    <w:p w:rsidR="00A30C81" w:rsidRPr="00A30C81" w:rsidRDefault="00A30C81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6.2. Перечень </w:t>
      </w:r>
      <w:r w:rsidR="000C30E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Услуг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, цены, порядок оформления Заказов, условия и способы оплаты </w:t>
      </w:r>
      <w:r w:rsidR="000C30E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Услуг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и другая информация указаны на С</w:t>
      </w:r>
      <w:r w:rsidR="000C30E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айте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.</w:t>
      </w:r>
    </w:p>
    <w:p w:rsidR="00A30C81" w:rsidRPr="00A30C81" w:rsidRDefault="00A30C81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6.3. В случае выбора способа оплаты Продукции банковским переводом с помощью платежной карты, Пользователь обязан провести оплату платежной картой согласно дальнейшим инструкциям, представленным на С</w:t>
      </w:r>
      <w:r w:rsidR="000C30E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айте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. Пользователь подтверждает свое согласие на оплату услуг (комиссий) третьим лицам (банку и/или платежной системы), которые обеспечивают осуществление платежей с помощью платежной карты, если таковые будут установлены.</w:t>
      </w:r>
    </w:p>
    <w:p w:rsidR="00A30C81" w:rsidRPr="00A30C81" w:rsidRDefault="00A30C81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6.4. Факт оформления Заказа и/или оплаты </w:t>
      </w:r>
      <w:r w:rsidR="00C7392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Услуг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одним из способов, указанным на С</w:t>
      </w:r>
      <w:r w:rsidR="000C30E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айте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, является основанием для возникновения прав и обязанностей у Продавца и Пользователя по договору купли-продажи </w:t>
      </w:r>
      <w:r w:rsidR="000C30E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Услуг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.</w:t>
      </w:r>
    </w:p>
    <w:p w:rsidR="00A30C81" w:rsidRPr="00A30C81" w:rsidRDefault="00A30C81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6.5. При оплате </w:t>
      </w:r>
      <w:r w:rsidR="00C7392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Услуг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способом, указанным на С</w:t>
      </w:r>
      <w:r w:rsidR="000C30E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айте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, Пользователь имеет права, предусмотренные законодательством о защите прав потребителей.</w:t>
      </w:r>
    </w:p>
    <w:p w:rsidR="00A30C81" w:rsidRPr="00A30C81" w:rsidRDefault="00A30C81" w:rsidP="000C30E1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A30C81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ru-RU"/>
        </w:rPr>
        <w:t>7. Ответственность. Ограничение ответственности</w:t>
      </w:r>
    </w:p>
    <w:p w:rsidR="00A30C81" w:rsidRPr="00A30C81" w:rsidRDefault="007C08BC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7.1</w:t>
      </w:r>
      <w:r w:rsidR="00A30C81"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. Пользователь понимает и соглашается, что 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Продавец</w:t>
      </w:r>
      <w:r w:rsidR="00A30C81"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не несет ответственности перед Пользователем и/или третьими лицами:</w:t>
      </w:r>
    </w:p>
    <w:p w:rsidR="00A30C81" w:rsidRPr="00A30C81" w:rsidRDefault="007C08BC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7.1.1</w:t>
      </w:r>
      <w:r w:rsidR="00A30C81"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. за любые действия Пользователя на Сайте;</w:t>
      </w:r>
    </w:p>
    <w:p w:rsidR="00A30C81" w:rsidRPr="00A30C81" w:rsidRDefault="007C08BC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lastRenderedPageBreak/>
        <w:t>7.1.2</w:t>
      </w:r>
      <w:r w:rsidR="00A30C81"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. за точность и правильность информации, предоставляемой Пользователем при регистрации на Сайте;</w:t>
      </w:r>
    </w:p>
    <w:p w:rsidR="00A30C81" w:rsidRPr="00A30C81" w:rsidRDefault="007C08BC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7.1.3</w:t>
      </w:r>
      <w:r w:rsidR="00A30C81"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. за любые ошибки, упущения, прерывания, удаление, дефекты, задержку в обработке или передаче данных, кражу, уничтожение или неправомерный доступ третьих лиц к результатам интеллектуальной деятельности, размещенным на С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айте</w:t>
      </w:r>
      <w:r w:rsidR="00C7392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или во время мероприятий</w:t>
      </w:r>
      <w:r w:rsidR="00A30C81"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;</w:t>
      </w:r>
    </w:p>
    <w:p w:rsidR="00A30C81" w:rsidRPr="00A30C81" w:rsidRDefault="007C08BC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7.1.4</w:t>
      </w:r>
      <w:r w:rsidR="00A30C81"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. за любые технические сбои или иные проблемы телефонных сетей или служб, компьютерных систем, серверов или провайдеров, компьютерного или телефонного оборудования, программного обеспечения, сбоев сервисов электронной почты или скриптов по техническим причинам;</w:t>
      </w:r>
    </w:p>
    <w:p w:rsidR="00A30C81" w:rsidRPr="00A30C81" w:rsidRDefault="007C08BC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7.1.5. за соответствие Сайта или интеллектуальных мероприятий Продавца</w:t>
      </w:r>
      <w:r w:rsidR="00A30C81"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целиком или его разделов ожиданиям Пользователя, безошибочную и бесперебойную работу С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айта</w:t>
      </w:r>
      <w:r w:rsidR="00A30C81"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, прекращение доступа Пользователя к С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айту или интеллектуальным мероприятиям</w:t>
      </w:r>
      <w:r w:rsidR="00A30C81"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и результатам интеллектуальн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ой деятельности, размещенным в трансляции мероприятия</w:t>
      </w:r>
      <w:r w:rsidR="00A30C81"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, сохранность логина и пароля Пользователя, обеспечивающих доступ к С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айту</w:t>
      </w:r>
      <w:r w:rsidR="00A30C81"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, а также убытки, возникшие у Пользователя в связи с ограничением/прекращением доступа к С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айту</w:t>
      </w:r>
      <w:r w:rsidR="00A30C81"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по любым причинам;</w:t>
      </w:r>
    </w:p>
    <w:p w:rsidR="00A30C81" w:rsidRPr="00A30C81" w:rsidRDefault="00783D28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7.1.6</w:t>
      </w:r>
      <w:r w:rsidR="00A30C81"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. за удаление или не сохранность какой-либо персональной информации о Пользователе;</w:t>
      </w:r>
    </w:p>
    <w:p w:rsidR="00A30C81" w:rsidRPr="00A30C81" w:rsidRDefault="00783D28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7.1.7</w:t>
      </w:r>
      <w:r w:rsidR="00A30C81"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. за убытки, возникшие по причине несанкционированного использования третьими лицами учетной записи Пользователя;</w:t>
      </w:r>
    </w:p>
    <w:p w:rsidR="00A30C81" w:rsidRPr="00A30C81" w:rsidRDefault="00783D28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7.1.8</w:t>
      </w:r>
      <w:r w:rsidR="00A30C81"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. за любой прямой, косвенный, неумышленный ущерб, включая упущенную выгоду, ущерб чести, достоинству или деловой репутации, которые возникли в связи с использованием Пользователем С</w:t>
      </w:r>
      <w:r w:rsidR="007C08BC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айта</w:t>
      </w:r>
      <w:r w:rsidR="00A30C81"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или</w:t>
      </w:r>
      <w:r w:rsidR="007C08BC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интеллектуальных мероприятий, или</w:t>
      </w:r>
      <w:r w:rsidR="00A30C81"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результатов интеллектуальной деятельности, размещенных на С</w:t>
      </w:r>
      <w:r w:rsidR="007C08BC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айте</w:t>
      </w:r>
      <w:r w:rsidR="00A30C81"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.</w:t>
      </w:r>
    </w:p>
    <w:p w:rsidR="00A30C81" w:rsidRPr="00A30C81" w:rsidRDefault="00783D28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7.2</w:t>
      </w:r>
      <w:r w:rsidR="00A30C81"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. С</w:t>
      </w:r>
      <w:r w:rsidR="007C08BC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айт</w:t>
      </w:r>
      <w:r w:rsidR="00A30C81"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может содержать ссылки на другие ресурсы сети Интернет. Пользователь признает и соглашается с тем, что </w:t>
      </w:r>
      <w:r w:rsidR="007C08BC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Продавец</w:t>
      </w:r>
      <w:r w:rsidR="00A30C81"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не контролирует и не несет никакой ответственности за доступность этих ресурсов и за их содержание, а также за любые последствия, связанные с использованием этих ресурсов. Любые переходы по ссылкам, осуществляемые Пользователем, последний производит на свой страх и риск.</w:t>
      </w:r>
    </w:p>
    <w:p w:rsidR="00A30C81" w:rsidRPr="00A30C81" w:rsidRDefault="00783D28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7.3</w:t>
      </w:r>
      <w:r w:rsidR="00A30C81"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. Пользователь несет ответственность за точность и достоверность информации, указанной им при заполнении формы регистрации на Сайте, за сохранность своей учетной за</w:t>
      </w:r>
      <w:r w:rsidR="007C08BC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писи и пароля, и за все действия</w:t>
      </w:r>
      <w:r w:rsidR="00A30C81"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, которые выполнены на Сайте под его учетной записью и паролем;</w:t>
      </w:r>
    </w:p>
    <w:p w:rsidR="00A30C81" w:rsidRPr="00A30C81" w:rsidRDefault="00783D28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7.4</w:t>
      </w:r>
      <w:r w:rsidR="00A30C81"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. В случае предъявления третьими лицами претензий к </w:t>
      </w:r>
      <w:r w:rsidR="007C08BC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Продавцу</w:t>
      </w:r>
      <w:r w:rsidR="00A30C81"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, связанных с действиями Пользователя </w:t>
      </w:r>
      <w:r w:rsidR="007C08BC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во время интеллектуальных мероприятий</w:t>
      </w:r>
      <w:r w:rsidR="00A30C81"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, Пользователь обязуется своими силами и за свой счет урегулировать указанные претензии с третьими лицами, оградив </w:t>
      </w:r>
      <w:r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Продав</w:t>
      </w:r>
      <w:r w:rsidR="007C08BC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ца</w:t>
      </w:r>
      <w:r w:rsidR="00A30C81"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от возможных разбирательств, убытков и компенсаций.</w:t>
      </w:r>
    </w:p>
    <w:p w:rsidR="00A30C81" w:rsidRPr="00A30C81" w:rsidRDefault="00783D28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lastRenderedPageBreak/>
        <w:t>7.5</w:t>
      </w:r>
      <w:bookmarkStart w:id="0" w:name="_GoBack"/>
      <w:bookmarkEnd w:id="0"/>
      <w:r w:rsidR="00A30C81"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. В случае, если в результате претензий от третьих лиц </w:t>
      </w:r>
      <w:r w:rsidR="007C08BC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Продавцу</w:t>
      </w:r>
      <w:r w:rsidR="00A30C81"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будут причинены убытки и/или </w:t>
      </w:r>
      <w:r w:rsidR="007C08BC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Продавец</w:t>
      </w:r>
      <w:r w:rsidR="00A30C81"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оплатит таким третьим лицам штрафные санкции, компенсации, убытки, затраты и т.п., </w:t>
      </w:r>
      <w:r w:rsidR="007C08BC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Продавец</w:t>
      </w:r>
      <w:r w:rsidR="00A30C81"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имеет право требовать, а Пользователь обязуется возместить их </w:t>
      </w:r>
      <w:r w:rsidR="007C08BC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Продавцу</w:t>
      </w:r>
      <w:r w:rsidR="00A30C81"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(штрафные санкции, компенсации, убытки, затраты, выплаты и т.п.) в полном объеме.</w:t>
      </w:r>
    </w:p>
    <w:p w:rsidR="00A30C81" w:rsidRPr="00A30C81" w:rsidRDefault="00A30C81" w:rsidP="00A30C8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A30C81">
        <w:rPr>
          <w:rFonts w:ascii="Helvetica" w:eastAsia="Times New Roman" w:hAnsi="Helvetica" w:cs="Helvetica"/>
          <w:b/>
          <w:bCs/>
          <w:color w:val="212529"/>
          <w:sz w:val="24"/>
          <w:szCs w:val="24"/>
          <w:lang w:eastAsia="ru-RU"/>
        </w:rPr>
        <w:t>Конфиденциальность</w:t>
      </w:r>
    </w:p>
    <w:p w:rsidR="00A30C81" w:rsidRPr="00A30C81" w:rsidRDefault="00A30C81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8.1. Пользователь обязуется сохранять конфиденциальность информации, которая была им получена в процессе </w:t>
      </w:r>
      <w:r w:rsidR="007C08BC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участия в интеллектуальных мероприятиях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. Конфиденциальной считается вся информация относительно Продавца, </w:t>
      </w:r>
      <w:r w:rsidR="007C08BC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Услуг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, заказов и др. данных, которые стали известны Пользователю.</w:t>
      </w:r>
    </w:p>
    <w:p w:rsidR="00A30C81" w:rsidRPr="00A30C81" w:rsidRDefault="00A30C81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8.2. Пользователь обязуется не передавать третьим лицам конфиденциальную информацию без согласия ее правообладателя, кроме как по запросам уполномоченных государственных органов и/или только в случаях и в порядке, установленных Законодательством.</w:t>
      </w:r>
    </w:p>
    <w:p w:rsidR="00A30C81" w:rsidRPr="00A30C81" w:rsidRDefault="00A30C81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8.3. При невыполнении Пользователем указанных выше требований, если это повлекло неправомерное разглашение конфиденциальной информации, правообладатель конфиденциальной информации вправе привлечь Пользователя к ответственности в порядке, установленном Законодательством, и потребовать возмещения причиненных убытков в полном объеме.</w:t>
      </w:r>
    </w:p>
    <w:p w:rsidR="00A30C81" w:rsidRPr="00A30C81" w:rsidRDefault="00A30C81" w:rsidP="00A30C81">
      <w:pPr>
        <w:shd w:val="clear" w:color="auto" w:fill="FFFFFF"/>
        <w:spacing w:after="100" w:afterAutospacing="1" w:line="240" w:lineRule="auto"/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</w:pP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8.4. </w:t>
      </w:r>
      <w:r w:rsidR="007C08BC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Продавец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оставляет за собой право использовать личные данные Пользователя, полученные в ходе регистрации на Сайте, в маркетинговых целях, в том числе, с целью информирования Пользователя о Продукции</w:t>
      </w:r>
      <w:r w:rsidR="007C08BC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или Услугах</w:t>
      </w:r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 xml:space="preserve"> Продавца, акциях и бонусных программах посредством электронной почты и/или </w:t>
      </w:r>
      <w:proofErr w:type="spellStart"/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sms</w:t>
      </w:r>
      <w:proofErr w:type="spellEnd"/>
      <w:r w:rsidRPr="00A30C81">
        <w:rPr>
          <w:rFonts w:ascii="Helvetica" w:eastAsia="Times New Roman" w:hAnsi="Helvetica" w:cs="Helvetica"/>
          <w:color w:val="212529"/>
          <w:sz w:val="24"/>
          <w:szCs w:val="24"/>
          <w:lang w:eastAsia="ru-RU"/>
        </w:rPr>
        <w:t>-сообщений.</w:t>
      </w:r>
    </w:p>
    <w:p w:rsidR="00190AFA" w:rsidRDefault="00190AFA"/>
    <w:sectPr w:rsidR="00190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E710C"/>
    <w:multiLevelType w:val="multilevel"/>
    <w:tmpl w:val="4022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6E414C"/>
    <w:multiLevelType w:val="multilevel"/>
    <w:tmpl w:val="8C4604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1529A2"/>
    <w:multiLevelType w:val="multilevel"/>
    <w:tmpl w:val="C1F8EE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C11DCD"/>
    <w:multiLevelType w:val="multilevel"/>
    <w:tmpl w:val="07E2DF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5F17F8"/>
    <w:multiLevelType w:val="multilevel"/>
    <w:tmpl w:val="7C380D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B23D1E"/>
    <w:multiLevelType w:val="multilevel"/>
    <w:tmpl w:val="EC0418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9C482A"/>
    <w:multiLevelType w:val="multilevel"/>
    <w:tmpl w:val="8F9000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CA3507D"/>
    <w:multiLevelType w:val="multilevel"/>
    <w:tmpl w:val="358C9F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C81"/>
    <w:rsid w:val="000C30E1"/>
    <w:rsid w:val="00190AFA"/>
    <w:rsid w:val="003C36D9"/>
    <w:rsid w:val="00783D28"/>
    <w:rsid w:val="007C08BC"/>
    <w:rsid w:val="007F5BBD"/>
    <w:rsid w:val="009A68BD"/>
    <w:rsid w:val="00A30C81"/>
    <w:rsid w:val="00C73921"/>
    <w:rsid w:val="00D55B14"/>
    <w:rsid w:val="00E0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6AA07"/>
  <w15:chartTrackingRefBased/>
  <w15:docId w15:val="{4D38689F-0373-46DE-BA2F-A961B266D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0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0C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30C81"/>
    <w:rPr>
      <w:b/>
      <w:bCs/>
    </w:rPr>
  </w:style>
  <w:style w:type="paragraph" w:styleId="a4">
    <w:name w:val="Normal (Web)"/>
    <w:basedOn w:val="a"/>
    <w:uiPriority w:val="99"/>
    <w:semiHidden/>
    <w:unhideWhenUsed/>
    <w:rsid w:val="00A30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4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2034</Words>
  <Characters>11598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</dc:creator>
  <cp:keywords/>
  <dc:description/>
  <cp:lastModifiedBy>Elis</cp:lastModifiedBy>
  <cp:revision>3</cp:revision>
  <dcterms:created xsi:type="dcterms:W3CDTF">2020-09-30T13:42:00Z</dcterms:created>
  <dcterms:modified xsi:type="dcterms:W3CDTF">2020-10-01T11:21:00Z</dcterms:modified>
</cp:coreProperties>
</file>